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20E863E" w:rsidR="007D3511" w:rsidRDefault="003E6FB8" w:rsidP="00691BA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INTENTION TO ASSERT NO CASE TO ANSWER</w:t>
      </w:r>
    </w:p>
    <w:p w14:paraId="3D920C3B" w14:textId="44BEE2EF" w:rsidR="00691BAC" w:rsidRPr="00D120CE" w:rsidRDefault="00691BAC" w:rsidP="00691B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Criminal Procedure Act 1921 </w:t>
      </w:r>
      <w:r w:rsidR="00667AF3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112(1</w:t>
      </w:r>
      <w:r w:rsidRPr="00D120CE">
        <w:rPr>
          <w:rFonts w:cs="Arial"/>
          <w:b/>
          <w:bCs/>
        </w:rPr>
        <w:t>)</w:t>
      </w:r>
    </w:p>
    <w:p w14:paraId="6DC42FB6" w14:textId="77777777" w:rsidR="00217822" w:rsidRPr="009B212A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87E4ABF" w14:textId="14665005" w:rsidR="00AF4DA4" w:rsidRPr="00667AF3" w:rsidRDefault="00AF4DA4" w:rsidP="00AF4DA4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bookmarkStart w:id="1" w:name="_Hlk85547599"/>
      <w:bookmarkStart w:id="2" w:name="_Hlk80780465"/>
      <w:r w:rsidRPr="00667AF3">
        <w:rPr>
          <w:rFonts w:cs="Arial"/>
        </w:rPr>
        <w:t>MAGISTRATES  /  YOUTH  /</w:t>
      </w:r>
      <w:bookmarkStart w:id="3" w:name="_Hlk44576126"/>
      <w:r w:rsidRPr="00667AF3">
        <w:rPr>
          <w:rFonts w:cs="Arial"/>
        </w:rPr>
        <w:t xml:space="preserve">   ENVIRONMENT RESOURCES AND DEVELOPMENT</w:t>
      </w:r>
      <w:bookmarkEnd w:id="3"/>
      <w:r w:rsidRPr="00667AF3">
        <w:rPr>
          <w:rFonts w:cs="Arial"/>
          <w:iCs/>
        </w:rPr>
        <w:t xml:space="preserve"> </w:t>
      </w:r>
      <w:r w:rsidRPr="00667AF3">
        <w:rPr>
          <w:rFonts w:cs="Arial"/>
          <w:b/>
          <w:bCs/>
          <w:sz w:val="12"/>
          <w:szCs w:val="12"/>
        </w:rPr>
        <w:t>Circle one</w:t>
      </w:r>
      <w:r w:rsidRPr="00667AF3">
        <w:rPr>
          <w:rFonts w:cs="Arial"/>
          <w:sz w:val="12"/>
        </w:rPr>
        <w:t xml:space="preserve"> </w:t>
      </w:r>
      <w:r w:rsidRPr="00667AF3">
        <w:rPr>
          <w:rFonts w:cs="Arial"/>
          <w:iCs/>
        </w:rPr>
        <w:t xml:space="preserve">COURT </w:t>
      </w:r>
      <w:r w:rsidRPr="00667AF3">
        <w:rPr>
          <w:rFonts w:cs="Arial"/>
        </w:rPr>
        <w:t xml:space="preserve">OF SOUTH AUSTRALIA </w:t>
      </w:r>
    </w:p>
    <w:p w14:paraId="30065442" w14:textId="77777777" w:rsidR="00AF4DA4" w:rsidRPr="00667AF3" w:rsidRDefault="00AF4DA4" w:rsidP="00AF4DA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67AF3">
        <w:rPr>
          <w:rFonts w:cs="Arial"/>
          <w:iCs/>
        </w:rPr>
        <w:t>CRIMINAL JURISDICTION</w:t>
      </w:r>
      <w:bookmarkEnd w:id="0"/>
    </w:p>
    <w:p w14:paraId="7DDB3DC4" w14:textId="5AD7BBDB" w:rsidR="00AF4DA4" w:rsidRPr="00667AF3" w:rsidRDefault="00AF4DA4" w:rsidP="00AF4DA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67AF3">
        <w:rPr>
          <w:rFonts w:cs="Arial"/>
          <w:iCs/>
        </w:rPr>
        <w:t>CASE NO: …………</w:t>
      </w:r>
    </w:p>
    <w:bookmarkEnd w:id="1"/>
    <w:p w14:paraId="5EDD8794" w14:textId="77777777" w:rsidR="00AF4DA4" w:rsidRDefault="00AF4DA4" w:rsidP="00AF4DA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2"/>
    <w:p w14:paraId="73A730DF" w14:textId="77777777" w:rsidR="00AF4DA4" w:rsidRDefault="00AF4DA4" w:rsidP="00AF4DA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E3B4D82" w14:textId="77777777" w:rsidR="00EF092F" w:rsidRPr="00D74C7A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4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24195D81" w14:textId="28BB61CA" w:rsidR="00EF092F" w:rsidRPr="00D74C7A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Informant</w:t>
      </w:r>
    </w:p>
    <w:p w14:paraId="7C24D934" w14:textId="77777777" w:rsidR="00EF092F" w:rsidRPr="00D74C7A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2CAD9AB3" w14:textId="77777777" w:rsidR="00EF092F" w:rsidRPr="00D74C7A" w:rsidDel="00897A6B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1B1493C8" w14:textId="77777777" w:rsidR="00EF092F" w:rsidRPr="00D74C7A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7F760F75" w14:textId="77777777" w:rsidR="00EF092F" w:rsidRPr="00D74C7A" w:rsidRDefault="00EF092F" w:rsidP="00EF092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5" w:name="_Hlk89781557"/>
      <w:r w:rsidRPr="00D74C7A">
        <w:rPr>
          <w:rFonts w:cs="Arial"/>
        </w:rPr>
        <w:t>……………………………………………………………………………………………</w:t>
      </w:r>
      <w:bookmarkStart w:id="6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6"/>
    </w:p>
    <w:p w14:paraId="6F3BF75C" w14:textId="77777777" w:rsidR="00EF092F" w:rsidRDefault="00EF092F" w:rsidP="00EF092F">
      <w:pPr>
        <w:spacing w:after="480"/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4"/>
    <w:bookmarkEnd w:id="5"/>
    <w:p w14:paraId="195164D0" w14:textId="0D64B1A1" w:rsidR="00851D50" w:rsidRDefault="00851D50" w:rsidP="00851D50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851D50" w:rsidRPr="00851D50" w14:paraId="4C2C7907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295441F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7" w:name="_Hlk51754935"/>
            <w:r w:rsidRPr="00851D50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4582D5A" w14:textId="177D7F77" w:rsidR="00AF4DA4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6"/>
                <w:szCs w:val="16"/>
                <w:lang w:val="en-US"/>
              </w:rPr>
            </w:pPr>
            <w:r w:rsidRPr="00AF4DA4">
              <w:rPr>
                <w:rFonts w:cs="Arial"/>
                <w:szCs w:val="22"/>
                <w:lang w:val="en-US"/>
              </w:rPr>
              <w:t>Defendant</w:t>
            </w:r>
            <w:r w:rsidR="00AF4DA4">
              <w:rPr>
                <w:rFonts w:cs="Arial"/>
                <w:szCs w:val="22"/>
                <w:lang w:val="en-US"/>
              </w:rPr>
              <w:t xml:space="preserve">  /  </w:t>
            </w:r>
            <w:r w:rsidRPr="00AF4DA4">
              <w:rPr>
                <w:rFonts w:cs="Arial"/>
                <w:szCs w:val="22"/>
                <w:lang w:val="en-US"/>
              </w:rPr>
              <w:t>Youth</w:t>
            </w:r>
            <w:r w:rsidR="00AF4DA4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AF4DA4" w:rsidRPr="00D327C6">
              <w:rPr>
                <w:rFonts w:cs="Arial"/>
                <w:b/>
                <w:bCs/>
                <w:sz w:val="12"/>
                <w:szCs w:val="12"/>
                <w:lang w:val="en-US"/>
              </w:rPr>
              <w:t>Circle one</w:t>
            </w:r>
          </w:p>
          <w:p w14:paraId="4A5D6DA5" w14:textId="137F7546" w:rsidR="00AF4DA4" w:rsidRPr="00D327C6" w:rsidRDefault="00AF4DA4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cs="Arial"/>
                <w:lang w:val="en-US"/>
              </w:rPr>
              <w:t>…………………..</w:t>
            </w:r>
            <w:r w:rsidRPr="00D327C6">
              <w:rPr>
                <w:rFonts w:cs="Arial"/>
                <w:b/>
                <w:bCs/>
                <w:sz w:val="12"/>
                <w:szCs w:val="12"/>
                <w:lang w:val="en-US"/>
              </w:rPr>
              <w:t>enter number</w:t>
            </w:r>
          </w:p>
          <w:p w14:paraId="13633AD2" w14:textId="48ADB09E" w:rsidR="00AF4DA4" w:rsidRPr="00AF4DA4" w:rsidRDefault="00AF4DA4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60D450CB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1D50" w:rsidRPr="00851D50" w14:paraId="73E375B1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2BCFFE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8D723EE" w14:textId="00D77121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327C6">
              <w:rPr>
                <w:rFonts w:cs="Arial"/>
                <w:b/>
                <w:sz w:val="12"/>
              </w:rPr>
              <w:t>Party titl</w:t>
            </w:r>
            <w:r w:rsidR="00AF4DA4" w:rsidRPr="00D327C6">
              <w:rPr>
                <w:rFonts w:cs="Arial"/>
                <w:b/>
                <w:sz w:val="12"/>
              </w:rPr>
              <w:t>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08A4771" w14:textId="1E8FF5D6" w:rsidR="00851D50" w:rsidRPr="00D327C6" w:rsidRDefault="00851D50" w:rsidP="00851D50">
            <w:pPr>
              <w:jc w:val="left"/>
              <w:rPr>
                <w:rFonts w:cs="Arial"/>
                <w:b/>
                <w:sz w:val="12"/>
              </w:rPr>
            </w:pPr>
            <w:r w:rsidRPr="00D327C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851D50" w:rsidRPr="00851D50" w14:paraId="1B3707E6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826F79D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9F64D08" w14:textId="77777777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8F5DD49" w14:textId="77777777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851D50" w:rsidRPr="00851D50" w14:paraId="4474695A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936B5E2" w14:textId="573C6A9B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6"/>
                <w:szCs w:val="16"/>
              </w:rPr>
            </w:pPr>
            <w:r w:rsidRPr="00B015D3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2EC62D6" w14:textId="1297F391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327C6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1988D60" w14:textId="311A888B" w:rsidR="00851D50" w:rsidRPr="00D327C6" w:rsidRDefault="0045019F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327C6">
              <w:rPr>
                <w:rFonts w:cs="Arial"/>
                <w:b/>
                <w:sz w:val="12"/>
              </w:rPr>
              <w:t xml:space="preserve">Responsible </w:t>
            </w:r>
            <w:r w:rsidR="00851D50" w:rsidRPr="00D327C6">
              <w:rPr>
                <w:rFonts w:cs="Arial"/>
                <w:b/>
                <w:sz w:val="12"/>
              </w:rPr>
              <w:t>Solicitor</w:t>
            </w:r>
          </w:p>
        </w:tc>
      </w:tr>
      <w:tr w:rsidR="00851D50" w:rsidRPr="00851D50" w14:paraId="220FCEB8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0FA747E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353D499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1D50" w:rsidRPr="00851D50" w14:paraId="228A5DA2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37A3A37" w14:textId="01BA1744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327C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31833DD" w14:textId="280D85CC" w:rsidR="00851D50" w:rsidRPr="00D327C6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D327C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7"/>
    </w:tbl>
    <w:p w14:paraId="0F6A1EF4" w14:textId="77777777" w:rsidR="00677788" w:rsidRDefault="00677788" w:rsidP="00851D5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5EB482F0" w14:textId="77777777" w:rsidTr="00F5233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E6A" w14:textId="77777777" w:rsidR="00AF4DA4" w:rsidRDefault="004860C8" w:rsidP="00AF4DA4">
            <w:pPr>
              <w:jc w:val="left"/>
              <w:rPr>
                <w:rFonts w:cs="Arial"/>
                <w:b/>
              </w:rPr>
            </w:pPr>
            <w:r w:rsidRPr="004860C8">
              <w:rPr>
                <w:rFonts w:cs="Arial"/>
                <w:b/>
              </w:rPr>
              <w:t xml:space="preserve">Notice of </w:t>
            </w:r>
            <w:r w:rsidRPr="00AF4DA4">
              <w:rPr>
                <w:rFonts w:cs="Arial"/>
                <w:b/>
                <w:bCs/>
              </w:rPr>
              <w:t>Intention</w:t>
            </w:r>
          </w:p>
          <w:p w14:paraId="3716481C" w14:textId="78ED311A" w:rsidR="00D65117" w:rsidRPr="00B645DF" w:rsidRDefault="00D65117" w:rsidP="00AF4DA4">
            <w:pPr>
              <w:spacing w:after="120"/>
              <w:jc w:val="left"/>
              <w:rPr>
                <w:rFonts w:cs="Arial"/>
                <w:b/>
              </w:rPr>
            </w:pPr>
            <w:r w:rsidRPr="00B645DF">
              <w:rPr>
                <w:rFonts w:cs="Arial"/>
                <w:b/>
                <w:sz w:val="12"/>
                <w:szCs w:val="12"/>
              </w:rPr>
              <w:t xml:space="preserve">Mark appropriate </w:t>
            </w:r>
            <w:r w:rsidRPr="00B645DF">
              <w:rPr>
                <w:rFonts w:cs="Arial"/>
                <w:b/>
                <w:iCs/>
                <w:sz w:val="12"/>
                <w:szCs w:val="12"/>
              </w:rPr>
              <w:t>selection</w:t>
            </w:r>
            <w:r w:rsidRPr="00B645DF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21683946" w14:textId="0DB2BE75" w:rsidR="004860C8" w:rsidRPr="00AF4DA4" w:rsidRDefault="004860C8" w:rsidP="00AF4DA4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</w:rPr>
              <w:t xml:space="preserve">The </w:t>
            </w:r>
            <w:r w:rsidR="00AF4DA4" w:rsidRPr="00AF4DA4">
              <w:rPr>
                <w:rFonts w:cs="Arial"/>
                <w:szCs w:val="22"/>
                <w:lang w:val="en-US"/>
              </w:rPr>
              <w:t>Defendant</w:t>
            </w:r>
            <w:r w:rsidR="00AF4DA4">
              <w:rPr>
                <w:rFonts w:cs="Arial"/>
                <w:szCs w:val="22"/>
                <w:lang w:val="en-US"/>
              </w:rPr>
              <w:t xml:space="preserve">  /  </w:t>
            </w:r>
            <w:r w:rsidR="00AF4DA4" w:rsidRPr="00AF4DA4">
              <w:rPr>
                <w:rFonts w:cs="Arial"/>
                <w:szCs w:val="22"/>
                <w:lang w:val="en-US"/>
              </w:rPr>
              <w:t>Youth</w:t>
            </w:r>
            <w:r w:rsidR="00AF4DA4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AF4DA4" w:rsidRPr="00B645DF">
              <w:rPr>
                <w:rFonts w:cs="Arial"/>
                <w:b/>
                <w:bCs/>
                <w:sz w:val="12"/>
                <w:szCs w:val="12"/>
                <w:lang w:val="en-US"/>
              </w:rPr>
              <w:t>Circle one</w:t>
            </w:r>
            <w:r w:rsidR="00AF4DA4" w:rsidRPr="00B645DF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4860C8">
              <w:rPr>
                <w:rFonts w:cs="Arial"/>
              </w:rPr>
              <w:t>gives notice of intention to assert that there is no case to answer in relation to:</w:t>
            </w:r>
          </w:p>
          <w:p w14:paraId="3669FD36" w14:textId="6A147CCB" w:rsidR="004860C8" w:rsidRPr="004860C8" w:rsidRDefault="00D65117" w:rsidP="00AF4DA4">
            <w:pPr>
              <w:pStyle w:val="ListParagraph"/>
              <w:tabs>
                <w:tab w:val="left" w:pos="1752"/>
              </w:tabs>
              <w:spacing w:line="360" w:lineRule="auto"/>
              <w:ind w:left="45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AF4DA4">
              <w:rPr>
                <w:rFonts w:cs="Arial"/>
              </w:rPr>
              <w:t xml:space="preserve">      ]  </w:t>
            </w:r>
            <w:r w:rsidR="004860C8" w:rsidRPr="004860C8">
              <w:rPr>
                <w:rFonts w:cs="Arial"/>
              </w:rPr>
              <w:t>the charge in the Information dated</w:t>
            </w:r>
            <w:r w:rsidR="00AF4DA4">
              <w:rPr>
                <w:rFonts w:cs="Arial"/>
              </w:rPr>
              <w:t>………………………</w:t>
            </w:r>
            <w:r w:rsidR="00AF4DA4" w:rsidRPr="00B645D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B23BEBC" w14:textId="5AD3F111" w:rsidR="004860C8" w:rsidRPr="004860C8" w:rsidRDefault="00D65117" w:rsidP="00AF4DA4">
            <w:pPr>
              <w:pStyle w:val="ListParagraph"/>
              <w:tabs>
                <w:tab w:val="left" w:pos="1752"/>
              </w:tabs>
              <w:spacing w:line="360" w:lineRule="auto"/>
              <w:ind w:left="45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AF4DA4">
              <w:rPr>
                <w:rFonts w:cs="Arial"/>
              </w:rPr>
              <w:t xml:space="preserve">      ]  </w:t>
            </w:r>
            <w:r w:rsidR="004860C8" w:rsidRPr="004860C8">
              <w:rPr>
                <w:rFonts w:cs="Arial"/>
              </w:rPr>
              <w:t>all charges in the Information dated</w:t>
            </w:r>
            <w:r w:rsidR="00B645DF">
              <w:rPr>
                <w:rFonts w:cs="Arial"/>
              </w:rPr>
              <w:t>………………………</w:t>
            </w:r>
            <w:r w:rsidR="00B645DF" w:rsidRPr="00B645D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558FC07" w14:textId="4D4DDC48" w:rsidR="004860C8" w:rsidRPr="00470DD5" w:rsidRDefault="00D65117" w:rsidP="00470DD5">
            <w:pPr>
              <w:pStyle w:val="ListParagraph"/>
              <w:overflowPunct/>
              <w:autoSpaceDE/>
              <w:autoSpaceDN/>
              <w:adjustRightInd/>
              <w:spacing w:line="360" w:lineRule="auto"/>
              <w:ind w:left="454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AF4DA4">
              <w:rPr>
                <w:rFonts w:cs="Arial"/>
              </w:rPr>
              <w:t xml:space="preserve">      ]  </w:t>
            </w:r>
            <w:r w:rsidR="004860C8" w:rsidRPr="004860C8">
              <w:rPr>
                <w:rFonts w:cs="Arial"/>
              </w:rPr>
              <w:t>count</w:t>
            </w:r>
            <w:r w:rsidR="00470DD5">
              <w:rPr>
                <w:rFonts w:cs="Arial"/>
              </w:rPr>
              <w:t>(s)……………………………</w:t>
            </w:r>
            <w:r w:rsidR="00470DD5" w:rsidRPr="00B645DF">
              <w:rPr>
                <w:rFonts w:cs="Arial"/>
                <w:b/>
                <w:bCs/>
                <w:sz w:val="12"/>
                <w:szCs w:val="12"/>
              </w:rPr>
              <w:t>specify count number(s)</w:t>
            </w:r>
            <w:r w:rsidR="00470DD5" w:rsidRPr="00B645DF">
              <w:rPr>
                <w:rFonts w:cs="Arial"/>
                <w:sz w:val="12"/>
                <w:szCs w:val="12"/>
              </w:rPr>
              <w:t xml:space="preserve"> </w:t>
            </w:r>
            <w:r w:rsidR="004860C8" w:rsidRPr="00470DD5">
              <w:rPr>
                <w:rFonts w:cs="Arial"/>
              </w:rPr>
              <w:t>in the Information dated</w:t>
            </w:r>
            <w:r w:rsidR="00B645DF">
              <w:rPr>
                <w:rFonts w:cs="Arial"/>
              </w:rPr>
              <w:t>………………………</w:t>
            </w:r>
            <w:r w:rsidR="00B645DF" w:rsidRPr="00B645D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01C96832" w14:textId="77777777" w:rsidR="004860C8" w:rsidRPr="004860C8" w:rsidRDefault="004860C8" w:rsidP="00F5233A">
            <w:pPr>
              <w:jc w:val="left"/>
              <w:rPr>
                <w:rFonts w:cs="Arial"/>
              </w:rPr>
            </w:pPr>
          </w:p>
          <w:p w14:paraId="26AEFCDD" w14:textId="77777777" w:rsidR="004860C8" w:rsidRPr="004860C8" w:rsidRDefault="004860C8" w:rsidP="00F5233A">
            <w:pPr>
              <w:jc w:val="left"/>
              <w:rPr>
                <w:rFonts w:cs="Arial"/>
              </w:rPr>
            </w:pPr>
            <w:r w:rsidRPr="004860C8">
              <w:rPr>
                <w:rFonts w:cs="Arial"/>
              </w:rPr>
              <w:t>It will be contended that there is no case to answer because:</w:t>
            </w:r>
          </w:p>
          <w:p w14:paraId="25A903DA" w14:textId="4766515A" w:rsidR="004860C8" w:rsidRPr="00B645DF" w:rsidRDefault="00470DD5" w:rsidP="00215BBD">
            <w:pPr>
              <w:spacing w:after="120"/>
              <w:jc w:val="left"/>
              <w:rPr>
                <w:rFonts w:cs="Arial"/>
                <w:b/>
                <w:bCs/>
              </w:rPr>
            </w:pPr>
            <w:r w:rsidRPr="00B645DF">
              <w:rPr>
                <w:rFonts w:cs="Arial"/>
                <w:b/>
                <w:bCs/>
                <w:iCs/>
                <w:sz w:val="12"/>
                <w:szCs w:val="12"/>
              </w:rPr>
              <w:t>Outline</w:t>
            </w:r>
            <w:r w:rsidR="00D65117" w:rsidRPr="00B645DF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4860C8" w:rsidRPr="00B645DF">
              <w:rPr>
                <w:rFonts w:cs="Arial"/>
                <w:b/>
                <w:bCs/>
                <w:iCs/>
                <w:sz w:val="12"/>
                <w:szCs w:val="12"/>
              </w:rPr>
              <w:t xml:space="preserve">reasons in </w:t>
            </w:r>
            <w:r w:rsidRPr="00B645DF">
              <w:rPr>
                <w:rFonts w:cs="Arial"/>
                <w:b/>
                <w:bCs/>
                <w:iCs/>
                <w:sz w:val="12"/>
                <w:szCs w:val="12"/>
              </w:rPr>
              <w:t xml:space="preserve">separately </w:t>
            </w:r>
            <w:r w:rsidR="004860C8" w:rsidRPr="00B645DF">
              <w:rPr>
                <w:rFonts w:cs="Arial"/>
                <w:b/>
                <w:bCs/>
                <w:iCs/>
                <w:sz w:val="12"/>
                <w:szCs w:val="12"/>
              </w:rPr>
              <w:t>numbered paragraphs</w:t>
            </w:r>
            <w:r w:rsidRPr="00B645DF">
              <w:rPr>
                <w:rFonts w:cs="Arial"/>
                <w:b/>
                <w:bCs/>
                <w:iCs/>
                <w:sz w:val="12"/>
                <w:szCs w:val="12"/>
              </w:rPr>
              <w:t xml:space="preserve"> below</w:t>
            </w:r>
          </w:p>
          <w:p w14:paraId="701009A0" w14:textId="77777777" w:rsidR="00470DD5" w:rsidRPr="009171DB" w:rsidRDefault="00470DD5" w:rsidP="00470DD5">
            <w:pPr>
              <w:pStyle w:val="ListParagraph"/>
              <w:numPr>
                <w:ilvl w:val="0"/>
                <w:numId w:val="26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586D76" w14:textId="77777777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</w:p>
          <w:p w14:paraId="7A8C34F2" w14:textId="77777777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</w:p>
          <w:p w14:paraId="43301280" w14:textId="4553E29C" w:rsidR="00470DD5" w:rsidRPr="00E860B3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428574" w14:textId="77777777" w:rsidR="00470DD5" w:rsidRPr="001B27DE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067B85" w14:textId="77777777" w:rsidR="00470DD5" w:rsidRPr="009171DB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BD88FD" w14:textId="77777777" w:rsidR="00470DD5" w:rsidRPr="009171DB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3D2C6D" w14:textId="77777777" w:rsidR="00470DD5" w:rsidRPr="003759BD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DE1542" w14:textId="105E4896" w:rsidR="00470DD5" w:rsidRPr="009171DB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E25FA5" w14:textId="3E295F00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2E6528" w14:textId="233E20E8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  <w:p w14:paraId="21812399" w14:textId="7320587B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  <w:p w14:paraId="3AEF68FC" w14:textId="5739567A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  <w:p w14:paraId="4DB75E36" w14:textId="4AA0732C" w:rsid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……………………………………………………………………………………………………………………...</w:t>
            </w:r>
          </w:p>
          <w:p w14:paraId="222774B2" w14:textId="0C135CF1" w:rsidR="00215BBD" w:rsidRPr="00470DD5" w:rsidRDefault="00470DD5" w:rsidP="00470DD5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488727ED" w14:textId="77777777" w:rsidR="00677788" w:rsidRDefault="00677788" w:rsidP="00677788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p w14:paraId="78C065AA" w14:textId="6D42FAA7" w:rsidR="004860C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74FF4528" w14:textId="77777777" w:rsidTr="00F5233A">
        <w:tc>
          <w:tcPr>
            <w:tcW w:w="10457" w:type="dxa"/>
          </w:tcPr>
          <w:p w14:paraId="7EC81A3B" w14:textId="77777777" w:rsidR="004860C8" w:rsidRPr="004860C8" w:rsidRDefault="004860C8" w:rsidP="00851D50">
            <w:pPr>
              <w:spacing w:before="120" w:after="240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60C8">
              <w:rPr>
                <w:rFonts w:asciiTheme="majorHAnsi" w:hAnsiTheme="majorHAnsi" w:cstheme="majorHAnsi"/>
                <w:b/>
              </w:rPr>
              <w:t>Service</w:t>
            </w:r>
          </w:p>
          <w:p w14:paraId="5BD40964" w14:textId="4E417F0E" w:rsidR="004860C8" w:rsidRDefault="004860C8" w:rsidP="00F5233A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the prosecution at least 2 weeks before the date appointed for the answer charge hearing in</w:t>
            </w:r>
            <w:r w:rsidRPr="00B44280">
              <w:rPr>
                <w:rFonts w:cs="Arial"/>
                <w:color w:val="000000" w:themeColor="text1"/>
              </w:rPr>
              <w:t xml:space="preserve"> </w:t>
            </w:r>
            <w:r w:rsidR="00EA6AFB">
              <w:rPr>
                <w:rFonts w:cs="Arial"/>
                <w:color w:val="000000" w:themeColor="text1"/>
              </w:rPr>
              <w:t>line</w:t>
            </w:r>
            <w:r w:rsidR="00EA6AFB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  <w:p w14:paraId="70793551" w14:textId="77777777" w:rsidR="004860C8" w:rsidRPr="00A05A81" w:rsidRDefault="004860C8" w:rsidP="00F5233A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>If this document is served on the prosecution less than 2 weeks before the date appointed for the answer charge hearing, the Court must, at the request of the prosecution, adjourn the answer charge hearing for up to 2 weeks (or such longer period as the Court thinks fit) to allow the prosecution time to consider this Notice and properly prepare for the answer charge hearing.</w:t>
            </w:r>
          </w:p>
        </w:tc>
      </w:tr>
    </w:tbl>
    <w:p w14:paraId="5D9442E3" w14:textId="77777777" w:rsidR="004860C8" w:rsidRPr="00890B0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4860C8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715FA30" w:rsidR="00F42926" w:rsidRDefault="004860C8" w:rsidP="00F42926">
    <w:pPr>
      <w:pStyle w:val="Header"/>
      <w:rPr>
        <w:lang w:val="en-US"/>
      </w:rPr>
    </w:pPr>
    <w:r>
      <w:rPr>
        <w:lang w:val="en-US"/>
      </w:rPr>
      <w:t>Form 1</w:t>
    </w:r>
    <w:r w:rsidR="004E16E6">
      <w:rPr>
        <w:lang w:val="en-US"/>
      </w:rPr>
      <w:t>2</w:t>
    </w:r>
    <w:r>
      <w:rPr>
        <w:lang w:val="en-US"/>
      </w:rPr>
      <w:t>1</w:t>
    </w:r>
    <w:r w:rsidR="0032044E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153635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E16E6">
      <w:rPr>
        <w:lang w:val="en-US"/>
      </w:rPr>
      <w:t>12</w:t>
    </w:r>
    <w:r w:rsidR="004860C8">
      <w:rPr>
        <w:lang w:val="en-US"/>
      </w:rPr>
      <w:t>1</w:t>
    </w:r>
    <w:r w:rsidR="0032044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095"/>
    <w:multiLevelType w:val="hybridMultilevel"/>
    <w:tmpl w:val="25520BF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1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23"/>
  </w:num>
  <w:num w:numId="10">
    <w:abstractNumId w:val="16"/>
  </w:num>
  <w:num w:numId="11">
    <w:abstractNumId w:val="24"/>
  </w:num>
  <w:num w:numId="12">
    <w:abstractNumId w:val="9"/>
  </w:num>
  <w:num w:numId="13">
    <w:abstractNumId w:val="0"/>
  </w:num>
  <w:num w:numId="14">
    <w:abstractNumId w:val="19"/>
  </w:num>
  <w:num w:numId="15">
    <w:abstractNumId w:val="10"/>
  </w:num>
  <w:num w:numId="16">
    <w:abstractNumId w:val="7"/>
  </w:num>
  <w:num w:numId="17">
    <w:abstractNumId w:val="1"/>
  </w:num>
  <w:num w:numId="18">
    <w:abstractNumId w:val="22"/>
  </w:num>
  <w:num w:numId="19">
    <w:abstractNumId w:val="3"/>
  </w:num>
  <w:num w:numId="20">
    <w:abstractNumId w:val="18"/>
  </w:num>
  <w:num w:numId="21">
    <w:abstractNumId w:val="6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 w:numId="2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936D7A5-EAE5-466C-8647-3628E3B9F8EC}"/>
    <w:docVar w:name="dgnword-eventsink" w:val="106359534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02A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5BBD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044E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A1C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19F"/>
    <w:rsid w:val="004515F2"/>
    <w:rsid w:val="00453481"/>
    <w:rsid w:val="00456C75"/>
    <w:rsid w:val="00460E0A"/>
    <w:rsid w:val="00463403"/>
    <w:rsid w:val="00466B49"/>
    <w:rsid w:val="00470ABA"/>
    <w:rsid w:val="00470DD5"/>
    <w:rsid w:val="0047173A"/>
    <w:rsid w:val="004727D9"/>
    <w:rsid w:val="00473615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6E6"/>
    <w:rsid w:val="004E250D"/>
    <w:rsid w:val="004E2D51"/>
    <w:rsid w:val="004E7DBB"/>
    <w:rsid w:val="004F0988"/>
    <w:rsid w:val="004F0A59"/>
    <w:rsid w:val="004F0C61"/>
    <w:rsid w:val="004F142A"/>
    <w:rsid w:val="004F191E"/>
    <w:rsid w:val="004F3277"/>
    <w:rsid w:val="004F3649"/>
    <w:rsid w:val="004F61E8"/>
    <w:rsid w:val="00500F79"/>
    <w:rsid w:val="00500F9E"/>
    <w:rsid w:val="005010B8"/>
    <w:rsid w:val="005012CC"/>
    <w:rsid w:val="00501DC8"/>
    <w:rsid w:val="00501E0A"/>
    <w:rsid w:val="00502018"/>
    <w:rsid w:val="00504544"/>
    <w:rsid w:val="005047B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BA5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67AF3"/>
    <w:rsid w:val="0067272B"/>
    <w:rsid w:val="0067421F"/>
    <w:rsid w:val="00675499"/>
    <w:rsid w:val="00677788"/>
    <w:rsid w:val="006813E8"/>
    <w:rsid w:val="00684001"/>
    <w:rsid w:val="00684C7E"/>
    <w:rsid w:val="00685B94"/>
    <w:rsid w:val="00686486"/>
    <w:rsid w:val="006865F5"/>
    <w:rsid w:val="00687367"/>
    <w:rsid w:val="00691BAC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758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1D50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12A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4DA4"/>
    <w:rsid w:val="00AF6B03"/>
    <w:rsid w:val="00AF6BA5"/>
    <w:rsid w:val="00AF6E73"/>
    <w:rsid w:val="00B015D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5DF"/>
    <w:rsid w:val="00B648EC"/>
    <w:rsid w:val="00B653FE"/>
    <w:rsid w:val="00B65CE2"/>
    <w:rsid w:val="00B67E45"/>
    <w:rsid w:val="00B70AF2"/>
    <w:rsid w:val="00B727B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6CE3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7C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17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05EE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AF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092F"/>
    <w:rsid w:val="00EF1301"/>
    <w:rsid w:val="00EF200D"/>
    <w:rsid w:val="00EF22A9"/>
    <w:rsid w:val="00EF2A68"/>
    <w:rsid w:val="00EF3327"/>
    <w:rsid w:val="00F00701"/>
    <w:rsid w:val="00F0199D"/>
    <w:rsid w:val="00F022C7"/>
    <w:rsid w:val="00F02D70"/>
    <w:rsid w:val="00F03C9F"/>
    <w:rsid w:val="00F04708"/>
    <w:rsid w:val="00F047E4"/>
    <w:rsid w:val="00F04E70"/>
    <w:rsid w:val="00F06802"/>
    <w:rsid w:val="00F1050C"/>
    <w:rsid w:val="00F10CA9"/>
    <w:rsid w:val="00F169C8"/>
    <w:rsid w:val="00F17652"/>
    <w:rsid w:val="00F2060C"/>
    <w:rsid w:val="00F21ACD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97823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51D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51D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9804E3E-A0D1-4F82-B17B-009DC3F2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3616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121h Notice of Intention to Assert No Case to Answer</dc:title>
  <dc:subject/>
  <dc:creator>Courts Administration Authority</dc:creator>
  <cp:keywords>criminal; Forms</cp:keywords>
  <dc:description/>
  <cp:lastModifiedBy/>
  <dcterms:created xsi:type="dcterms:W3CDTF">2020-11-15T23:46:00Z</dcterms:created>
  <dcterms:modified xsi:type="dcterms:W3CDTF">2022-07-08T00:09:00Z</dcterms:modified>
</cp:coreProperties>
</file>